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9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4339"/>
      </w:tblGrid>
      <w:tr w:rsidR="001267B1" w:rsidTr="00AC2278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FC638B" w:rsidRPr="00BB1E55" w:rsidRDefault="001267B1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Государственное учреждение </w:t>
            </w:r>
          </w:p>
          <w:p w:rsidR="00FC638B" w:rsidRPr="00BB1E55" w:rsidRDefault="001267B1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образования «</w:t>
            </w:r>
            <w:proofErr w:type="gramStart"/>
            <w:r w:rsidR="00FC638B" w:rsidRPr="00BB1E55">
              <w:rPr>
                <w:sz w:val="30"/>
                <w:szCs w:val="30"/>
              </w:rPr>
              <w:t>Начальная</w:t>
            </w:r>
            <w:proofErr w:type="gramEnd"/>
            <w:r w:rsidR="00FC638B" w:rsidRPr="00BB1E55">
              <w:rPr>
                <w:sz w:val="30"/>
                <w:szCs w:val="30"/>
              </w:rPr>
              <w:t xml:space="preserve"> </w:t>
            </w:r>
          </w:p>
          <w:p w:rsidR="001267B1" w:rsidRPr="00BB1E55" w:rsidRDefault="00FC638B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школа № 6 г. Борисова</w:t>
            </w:r>
            <w:r w:rsidR="001267B1" w:rsidRPr="00BB1E55">
              <w:rPr>
                <w:sz w:val="30"/>
                <w:szCs w:val="30"/>
              </w:rPr>
              <w:t>»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both"/>
              <w:rPr>
                <w:bCs/>
                <w:sz w:val="30"/>
                <w:szCs w:val="30"/>
              </w:rPr>
            </w:pPr>
            <w:r w:rsidRPr="00BB1E55">
              <w:rPr>
                <w:bCs/>
                <w:sz w:val="30"/>
                <w:szCs w:val="30"/>
              </w:rPr>
              <w:t>ПОЛОЖЕНИЕ</w:t>
            </w:r>
          </w:p>
          <w:p w:rsidR="001267B1" w:rsidRPr="00BB1E55" w:rsidRDefault="00BB1E55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i/>
                <w:iCs/>
                <w:sz w:val="30"/>
                <w:szCs w:val="30"/>
                <w:u w:val="single"/>
              </w:rPr>
              <w:t>30</w:t>
            </w:r>
            <w:r w:rsidR="001267B1" w:rsidRPr="00BB1E55">
              <w:rPr>
                <w:i/>
                <w:iCs/>
                <w:sz w:val="30"/>
                <w:szCs w:val="30"/>
                <w:u w:val="single"/>
              </w:rPr>
              <w:t>.1</w:t>
            </w:r>
            <w:r w:rsidRPr="00BB1E55">
              <w:rPr>
                <w:i/>
                <w:iCs/>
                <w:sz w:val="30"/>
                <w:szCs w:val="30"/>
                <w:u w:val="single"/>
              </w:rPr>
              <w:t>2</w:t>
            </w:r>
            <w:r w:rsidR="001267B1" w:rsidRPr="00BB1E55">
              <w:rPr>
                <w:i/>
                <w:iCs/>
                <w:sz w:val="30"/>
                <w:szCs w:val="30"/>
                <w:u w:val="single"/>
              </w:rPr>
              <w:t>.2021</w:t>
            </w:r>
            <w:r w:rsidR="001267B1" w:rsidRPr="00BB1E55">
              <w:rPr>
                <w:sz w:val="30"/>
                <w:szCs w:val="30"/>
              </w:rPr>
              <w:t xml:space="preserve"> № </w:t>
            </w:r>
            <w:r w:rsidRPr="00BB1E55">
              <w:rPr>
                <w:i/>
                <w:iCs/>
                <w:sz w:val="30"/>
                <w:szCs w:val="30"/>
                <w:u w:val="single"/>
              </w:rPr>
              <w:t xml:space="preserve"> 8</w:t>
            </w:r>
          </w:p>
          <w:p w:rsidR="001267B1" w:rsidRPr="00BB1E55" w:rsidRDefault="001267B1" w:rsidP="00BB1E55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г. </w:t>
            </w:r>
            <w:r w:rsidR="00BB1E55">
              <w:rPr>
                <w:sz w:val="30"/>
                <w:szCs w:val="30"/>
              </w:rPr>
              <w:t>Борисов</w:t>
            </w:r>
          </w:p>
        </w:tc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УТВЕРЖД</w:t>
            </w:r>
            <w:r w:rsidR="00FC638B" w:rsidRPr="00BB1E55">
              <w:rPr>
                <w:sz w:val="30"/>
                <w:szCs w:val="30"/>
              </w:rPr>
              <w:t>ЕНО</w:t>
            </w:r>
          </w:p>
          <w:p w:rsidR="001267B1" w:rsidRPr="00BB1E55" w:rsidRDefault="00FC638B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Приказ д</w:t>
            </w:r>
            <w:r w:rsidR="00AC2278" w:rsidRPr="00BB1E55">
              <w:rPr>
                <w:sz w:val="30"/>
                <w:szCs w:val="30"/>
              </w:rPr>
              <w:t>иректор</w:t>
            </w:r>
            <w:r w:rsidRPr="00BB1E55">
              <w:rPr>
                <w:sz w:val="30"/>
                <w:szCs w:val="30"/>
              </w:rPr>
              <w:t>а</w:t>
            </w:r>
            <w:r w:rsidR="001267B1" w:rsidRPr="00BB1E55">
              <w:rPr>
                <w:sz w:val="30"/>
                <w:szCs w:val="30"/>
              </w:rPr>
              <w:t xml:space="preserve"> ГУО «</w:t>
            </w:r>
            <w:r w:rsidRPr="00BB1E55">
              <w:rPr>
                <w:sz w:val="30"/>
                <w:szCs w:val="30"/>
              </w:rPr>
              <w:t>Начальная школа № 6 г. Борисова</w:t>
            </w:r>
            <w:r w:rsidR="001267B1" w:rsidRPr="00BB1E55">
              <w:rPr>
                <w:sz w:val="30"/>
                <w:szCs w:val="30"/>
              </w:rPr>
              <w:t>»</w:t>
            </w:r>
          </w:p>
          <w:p w:rsidR="001267B1" w:rsidRPr="00BB1E55" w:rsidRDefault="00FC638B" w:rsidP="006B2FD1">
            <w:pPr>
              <w:jc w:val="both"/>
              <w:rPr>
                <w:i/>
                <w:sz w:val="30"/>
                <w:szCs w:val="30"/>
              </w:rPr>
            </w:pPr>
            <w:r w:rsidRPr="00BB1E55">
              <w:rPr>
                <w:i/>
                <w:sz w:val="30"/>
                <w:szCs w:val="30"/>
              </w:rPr>
              <w:t>30.12.2022 № 220</w:t>
            </w:r>
          </w:p>
          <w:p w:rsidR="001267B1" w:rsidRDefault="001267B1" w:rsidP="006B2FD1">
            <w:pPr>
              <w:jc w:val="both"/>
            </w:pPr>
          </w:p>
        </w:tc>
      </w:tr>
      <w:tr w:rsidR="001267B1" w:rsidTr="00AC2278">
        <w:tc>
          <w:tcPr>
            <w:tcW w:w="9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AC2278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о</w:t>
            </w:r>
            <w:r w:rsidR="001267B1" w:rsidRPr="00BB1E55">
              <w:rPr>
                <w:sz w:val="30"/>
                <w:szCs w:val="30"/>
              </w:rPr>
              <w:t xml:space="preserve"> порядке рассмотрения запросов субъектов персональных данных 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или их представителей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center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ГЛАВА 1</w:t>
            </w:r>
          </w:p>
          <w:p w:rsidR="001267B1" w:rsidRPr="00BB1E55" w:rsidRDefault="001267B1" w:rsidP="006B2FD1">
            <w:pPr>
              <w:jc w:val="center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ОБЩИЕ ПОЛОЖЕНИЯ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ind w:firstLine="596"/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1.1. </w:t>
            </w:r>
            <w:proofErr w:type="gramStart"/>
            <w:r w:rsidRPr="00BB1E55">
              <w:rPr>
                <w:sz w:val="30"/>
                <w:szCs w:val="30"/>
              </w:rPr>
              <w:t xml:space="preserve">Настоящее Положение о порядке рассмотрения запросов субъектов персональных данных или их представителей (далее </w:t>
            </w:r>
            <w:r w:rsidR="00AC2278" w:rsidRPr="00BB1E55">
              <w:rPr>
                <w:sz w:val="30"/>
                <w:szCs w:val="30"/>
              </w:rPr>
              <w:t>—</w:t>
            </w:r>
            <w:r w:rsidRPr="00BB1E55">
              <w:rPr>
                <w:sz w:val="30"/>
                <w:szCs w:val="30"/>
              </w:rPr>
              <w:t xml:space="preserve"> Положение) регулируют отношения, возникающие при выполнении </w:t>
            </w:r>
            <w:r w:rsidR="00AC2278" w:rsidRPr="00BB1E55">
              <w:rPr>
                <w:sz w:val="30"/>
                <w:szCs w:val="30"/>
              </w:rPr>
              <w:t>государственным учреждением образования</w:t>
            </w:r>
            <w:r w:rsidRPr="00BB1E55">
              <w:rPr>
                <w:sz w:val="30"/>
                <w:szCs w:val="30"/>
              </w:rPr>
              <w:t xml:space="preserve"> «</w:t>
            </w:r>
            <w:r w:rsidR="00BB1E55" w:rsidRPr="00BB1E55">
              <w:rPr>
                <w:sz w:val="30"/>
                <w:szCs w:val="30"/>
              </w:rPr>
              <w:t>Начальная школа № 6 г. Борисова</w:t>
            </w:r>
            <w:r w:rsidRPr="00BB1E55">
              <w:rPr>
                <w:sz w:val="30"/>
                <w:szCs w:val="30"/>
              </w:rPr>
              <w:t xml:space="preserve">» </w:t>
            </w:r>
            <w:r w:rsidR="00AC2278" w:rsidRPr="00BB1E55">
              <w:rPr>
                <w:sz w:val="30"/>
                <w:szCs w:val="30"/>
              </w:rPr>
              <w:t>(ГУО «</w:t>
            </w:r>
            <w:r w:rsidR="00BB1E55" w:rsidRPr="00BB1E55">
              <w:rPr>
                <w:sz w:val="30"/>
                <w:szCs w:val="30"/>
              </w:rPr>
              <w:t>Начальная школа № 6 г. Борисова</w:t>
            </w:r>
            <w:r w:rsidR="00AC2278" w:rsidRPr="00BB1E55">
              <w:rPr>
                <w:sz w:val="30"/>
                <w:szCs w:val="30"/>
              </w:rPr>
              <w:t xml:space="preserve">») </w:t>
            </w:r>
            <w:r w:rsidRPr="00BB1E55">
              <w:rPr>
                <w:sz w:val="30"/>
                <w:szCs w:val="30"/>
              </w:rPr>
              <w:t xml:space="preserve">как </w:t>
            </w:r>
            <w:r w:rsidR="00AC2278" w:rsidRPr="00BB1E55">
              <w:rPr>
                <w:sz w:val="30"/>
                <w:szCs w:val="30"/>
              </w:rPr>
              <w:t>о</w:t>
            </w:r>
            <w:r w:rsidRPr="00BB1E55">
              <w:rPr>
                <w:sz w:val="30"/>
                <w:szCs w:val="30"/>
              </w:rPr>
              <w:t>ператора</w:t>
            </w:r>
            <w:r w:rsidR="00AC2278" w:rsidRPr="00BB1E55">
              <w:rPr>
                <w:sz w:val="30"/>
                <w:szCs w:val="30"/>
              </w:rPr>
              <w:t xml:space="preserve"> персональных данных</w:t>
            </w:r>
            <w:r w:rsidRPr="00BB1E55">
              <w:rPr>
                <w:sz w:val="30"/>
                <w:szCs w:val="30"/>
              </w:rPr>
              <w:t xml:space="preserve"> (далее </w:t>
            </w:r>
            <w:r w:rsidR="00AC2278" w:rsidRPr="00BB1E55">
              <w:rPr>
                <w:sz w:val="30"/>
                <w:szCs w:val="30"/>
              </w:rPr>
              <w:t>—</w:t>
            </w:r>
            <w:r w:rsidRPr="00BB1E55">
              <w:rPr>
                <w:sz w:val="30"/>
                <w:szCs w:val="30"/>
              </w:rPr>
              <w:t xml:space="preserve"> </w:t>
            </w:r>
            <w:r w:rsidR="00AC2278" w:rsidRPr="00BB1E55">
              <w:rPr>
                <w:sz w:val="30"/>
                <w:szCs w:val="30"/>
              </w:rPr>
              <w:t>учреждение</w:t>
            </w:r>
            <w:r w:rsidRPr="00BB1E55">
              <w:rPr>
                <w:sz w:val="30"/>
                <w:szCs w:val="30"/>
              </w:rPr>
              <w:t xml:space="preserve">) обязательств, согласно требованиям статей 10-15 Закона Республики Беларусь от 07.05.2021 </w:t>
            </w:r>
            <w:r w:rsidR="00AC2278" w:rsidRPr="00BB1E55">
              <w:rPr>
                <w:sz w:val="30"/>
                <w:szCs w:val="30"/>
              </w:rPr>
              <w:t>№</w:t>
            </w:r>
            <w:r w:rsidRPr="00BB1E55">
              <w:rPr>
                <w:sz w:val="30"/>
                <w:szCs w:val="30"/>
              </w:rPr>
              <w:t xml:space="preserve"> 99-З </w:t>
            </w:r>
            <w:r w:rsidR="00AC2278" w:rsidRPr="00BB1E55">
              <w:rPr>
                <w:sz w:val="30"/>
                <w:szCs w:val="30"/>
              </w:rPr>
              <w:t>«</w:t>
            </w:r>
            <w:r w:rsidRPr="00BB1E55">
              <w:rPr>
                <w:sz w:val="30"/>
                <w:szCs w:val="30"/>
              </w:rPr>
              <w:t>О защите персональных данных</w:t>
            </w:r>
            <w:r w:rsidR="00AC2278" w:rsidRPr="00BB1E55">
              <w:rPr>
                <w:sz w:val="30"/>
                <w:szCs w:val="30"/>
              </w:rPr>
              <w:t>».</w:t>
            </w:r>
            <w:proofErr w:type="gramEnd"/>
          </w:p>
          <w:p w:rsidR="001267B1" w:rsidRPr="00BB1E55" w:rsidRDefault="001267B1" w:rsidP="006B2FD1">
            <w:pPr>
              <w:ind w:firstLine="596"/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1.2. Положение разработано с целью исключения нарушений законодательства при обработке персональных данных в </w:t>
            </w:r>
            <w:r w:rsidR="00AC2278" w:rsidRPr="00BB1E55">
              <w:rPr>
                <w:sz w:val="30"/>
                <w:szCs w:val="30"/>
              </w:rPr>
              <w:t>учреждении.</w:t>
            </w:r>
          </w:p>
          <w:p w:rsidR="001267B1" w:rsidRPr="00BB1E55" w:rsidRDefault="001267B1" w:rsidP="006B2FD1">
            <w:pPr>
              <w:ind w:firstLine="596"/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1.3. Задачей настоящего положения является определение порядка учета (регистрации), рассмотрения запросов о подтверждении факта наличия либо уничтожения персональных данных, об уточнении, ознакомлении с ними, об отзыве согласия на обработку персональных данных</w:t>
            </w:r>
            <w:r w:rsidR="00AC2278" w:rsidRPr="00BB1E55">
              <w:rPr>
                <w:sz w:val="30"/>
                <w:szCs w:val="30"/>
              </w:rPr>
              <w:t>.</w:t>
            </w:r>
          </w:p>
          <w:p w:rsidR="001267B1" w:rsidRPr="00BB1E55" w:rsidRDefault="001267B1" w:rsidP="006B2FD1">
            <w:pPr>
              <w:ind w:firstLine="596"/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1.4. Нормы настоящего Положения распространяются на действия учреждения при получении запроса от работников учреждения (в том числе) бывших работников учреждения, контрагентов учреждения, их законных представителей и иных лиц (далее </w:t>
            </w:r>
            <w:r w:rsidR="00AC2278" w:rsidRPr="00BB1E55">
              <w:rPr>
                <w:sz w:val="30"/>
                <w:szCs w:val="30"/>
              </w:rPr>
              <w:t>—</w:t>
            </w:r>
            <w:r w:rsidRPr="00BB1E55">
              <w:rPr>
                <w:sz w:val="30"/>
                <w:szCs w:val="30"/>
              </w:rPr>
              <w:t xml:space="preserve"> субъект персональных данных), а также Уполномоченного органа по защите персональных данных (Национального центра защит</w:t>
            </w:r>
            <w:r w:rsidR="00AC2278" w:rsidRPr="00BB1E55">
              <w:rPr>
                <w:sz w:val="30"/>
                <w:szCs w:val="30"/>
              </w:rPr>
              <w:t>ы</w:t>
            </w:r>
            <w:r w:rsidRPr="00BB1E55">
              <w:rPr>
                <w:sz w:val="30"/>
                <w:szCs w:val="30"/>
              </w:rPr>
              <w:t xml:space="preserve"> персональных данных</w:t>
            </w:r>
            <w:r w:rsidR="00AC2278" w:rsidRPr="00BB1E55">
              <w:rPr>
                <w:sz w:val="30"/>
                <w:szCs w:val="30"/>
              </w:rPr>
              <w:t xml:space="preserve"> Республики Беларусь</w:t>
            </w:r>
            <w:r w:rsidRPr="00BB1E55">
              <w:rPr>
                <w:sz w:val="30"/>
                <w:szCs w:val="30"/>
              </w:rPr>
              <w:t>).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center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ГЛАВА 2</w:t>
            </w:r>
          </w:p>
          <w:p w:rsidR="001267B1" w:rsidRPr="00BB1E55" w:rsidRDefault="001267B1" w:rsidP="006B2FD1">
            <w:pPr>
              <w:jc w:val="center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>ОРГАНИЗАЦИЯ ОБРАБОТКИ И РАССМОТРЕНИЕ ЗАПРОСОВ СУБЪЕКТОВ ПЕРСОНАЛЬНЫХ ДАННЫХ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ind w:firstLine="596"/>
              <w:jc w:val="both"/>
              <w:rPr>
                <w:sz w:val="30"/>
                <w:szCs w:val="30"/>
              </w:rPr>
            </w:pPr>
            <w:r w:rsidRPr="00BB1E55">
              <w:rPr>
                <w:sz w:val="30"/>
                <w:szCs w:val="30"/>
              </w:rPr>
              <w:t xml:space="preserve">2. </w:t>
            </w:r>
            <w:proofErr w:type="gramStart"/>
            <w:r w:rsidRPr="00BB1E55">
              <w:rPr>
                <w:sz w:val="30"/>
                <w:szCs w:val="30"/>
              </w:rPr>
              <w:t xml:space="preserve">При получении запроса на отзыв согласия субъекта персональных </w:t>
            </w:r>
            <w:r w:rsidRPr="00BB1E55">
              <w:rPr>
                <w:sz w:val="30"/>
                <w:szCs w:val="30"/>
              </w:rPr>
              <w:lastRenderedPageBreak/>
              <w:t>данных на обработку персональных данных необходимо прекратить их обработку и, в случае, если сохранение персональных данных более не требуется для целей обработки персональных данных, удалить персональные данные в срок, не превышающий 15 календарных дней с даты поступления указанного отзыва (согласно ст</w:t>
            </w:r>
            <w:r w:rsidR="0085762C" w:rsidRPr="00BB1E55">
              <w:rPr>
                <w:sz w:val="30"/>
                <w:szCs w:val="30"/>
              </w:rPr>
              <w:t>.</w:t>
            </w:r>
            <w:r w:rsidRPr="00BB1E55">
              <w:rPr>
                <w:sz w:val="30"/>
                <w:szCs w:val="30"/>
              </w:rPr>
              <w:t xml:space="preserve"> 10 Закона Республики Беларусь от 07.05.2021 </w:t>
            </w:r>
            <w:r w:rsidR="00351214" w:rsidRPr="00BB1E55">
              <w:rPr>
                <w:sz w:val="30"/>
                <w:szCs w:val="30"/>
              </w:rPr>
              <w:t xml:space="preserve">№ </w:t>
            </w:r>
            <w:r w:rsidRPr="00BB1E55">
              <w:rPr>
                <w:sz w:val="30"/>
                <w:szCs w:val="30"/>
              </w:rPr>
              <w:t xml:space="preserve">99-З </w:t>
            </w:r>
            <w:r w:rsidR="00A7372B" w:rsidRPr="00BB1E55">
              <w:rPr>
                <w:sz w:val="30"/>
                <w:szCs w:val="30"/>
              </w:rPr>
              <w:t>«</w:t>
            </w:r>
            <w:r w:rsidRPr="00BB1E55">
              <w:rPr>
                <w:sz w:val="30"/>
                <w:szCs w:val="30"/>
              </w:rPr>
              <w:t>О защите персональных данных</w:t>
            </w:r>
            <w:proofErr w:type="gramEnd"/>
            <w:r w:rsidR="00A7372B" w:rsidRPr="00BB1E55">
              <w:rPr>
                <w:sz w:val="30"/>
                <w:szCs w:val="30"/>
              </w:rPr>
              <w:t>»</w:t>
            </w:r>
            <w:r w:rsidRPr="00BB1E55">
              <w:rPr>
                <w:sz w:val="30"/>
                <w:szCs w:val="30"/>
              </w:rPr>
              <w:t xml:space="preserve">), </w:t>
            </w:r>
            <w:proofErr w:type="gramStart"/>
            <w:r w:rsidRPr="00BB1E55">
              <w:rPr>
                <w:sz w:val="30"/>
                <w:szCs w:val="30"/>
              </w:rPr>
              <w:t xml:space="preserve">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      </w:r>
            <w:r w:rsidR="00AC2278" w:rsidRPr="00BB1E55">
              <w:rPr>
                <w:sz w:val="30"/>
                <w:szCs w:val="30"/>
              </w:rPr>
              <w:t>учреждением</w:t>
            </w:r>
            <w:r w:rsidRPr="00BB1E55">
              <w:rPr>
                <w:sz w:val="30"/>
                <w:szCs w:val="30"/>
              </w:rPr>
              <w:t xml:space="preserve"> и субъектом персональных данных либо, если </w:t>
            </w:r>
            <w:r w:rsidR="00AC2278" w:rsidRPr="00BB1E55">
              <w:rPr>
                <w:sz w:val="30"/>
                <w:szCs w:val="30"/>
              </w:rPr>
              <w:t>учреждение</w:t>
            </w:r>
            <w:r w:rsidRPr="00BB1E55">
              <w:rPr>
                <w:sz w:val="30"/>
                <w:szCs w:val="30"/>
              </w:rPr>
              <w:t xml:space="preserve"> не вправе осуществлять обработку персональных данных  без согласия субъекта персональных данных на основаниях, предусмотренных Законом Республики Беларусь от 07.05.2021 N 99-З </w:t>
            </w:r>
            <w:r w:rsidR="00AC2278" w:rsidRPr="00BB1E55">
              <w:rPr>
                <w:sz w:val="30"/>
                <w:szCs w:val="30"/>
              </w:rPr>
              <w:t>«</w:t>
            </w:r>
            <w:r w:rsidRPr="00BB1E55">
              <w:rPr>
                <w:sz w:val="30"/>
                <w:szCs w:val="30"/>
              </w:rPr>
              <w:t>О защите персональных данных</w:t>
            </w:r>
            <w:r w:rsidR="00AC2278" w:rsidRPr="00BB1E55">
              <w:rPr>
                <w:sz w:val="30"/>
                <w:szCs w:val="30"/>
              </w:rPr>
              <w:t>»</w:t>
            </w:r>
            <w:r w:rsidRPr="00BB1E55">
              <w:rPr>
                <w:sz w:val="30"/>
                <w:szCs w:val="30"/>
              </w:rPr>
              <w:t xml:space="preserve"> или другими законодательными актами.</w:t>
            </w:r>
            <w:proofErr w:type="gramEnd"/>
          </w:p>
          <w:p w:rsidR="005B7002" w:rsidRPr="00BB1E55" w:rsidRDefault="005B7002" w:rsidP="006B2FD1">
            <w:pPr>
              <w:jc w:val="both"/>
              <w:rPr>
                <w:sz w:val="30"/>
                <w:szCs w:val="30"/>
              </w:rPr>
            </w:pPr>
          </w:p>
          <w:p w:rsidR="005B7002" w:rsidRPr="00BB1E55" w:rsidRDefault="005B7002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ind w:left="3998"/>
              <w:jc w:val="both"/>
            </w:pPr>
            <w:r w:rsidRPr="00BB1E55">
              <w:t xml:space="preserve">Приложение № </w:t>
            </w:r>
            <w:r w:rsidR="005B7002" w:rsidRPr="00BB1E55">
              <w:t>1</w:t>
            </w:r>
          </w:p>
          <w:p w:rsidR="001267B1" w:rsidRPr="00BB1E55" w:rsidRDefault="001267B1" w:rsidP="006B2FD1">
            <w:pPr>
              <w:ind w:left="3998"/>
              <w:jc w:val="both"/>
            </w:pPr>
            <w:r w:rsidRPr="00BB1E55">
              <w:t>к Положению о порядке рассмотрения запросов</w:t>
            </w:r>
          </w:p>
          <w:p w:rsidR="001267B1" w:rsidRPr="00BB1E55" w:rsidRDefault="001267B1" w:rsidP="006B2FD1">
            <w:pPr>
              <w:ind w:left="3998"/>
              <w:jc w:val="both"/>
            </w:pPr>
            <w:r w:rsidRPr="00BB1E55">
              <w:t>субъектов персональных данных</w:t>
            </w:r>
          </w:p>
          <w:p w:rsidR="001267B1" w:rsidRPr="00BB1E55" w:rsidRDefault="001267B1" w:rsidP="006B2FD1">
            <w:pPr>
              <w:ind w:left="3998"/>
              <w:jc w:val="both"/>
            </w:pPr>
            <w:r w:rsidRPr="00BB1E55">
              <w:t>или их представителей</w:t>
            </w: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both"/>
              <w:rPr>
                <w:b/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center"/>
              <w:rPr>
                <w:b/>
                <w:sz w:val="30"/>
                <w:szCs w:val="30"/>
              </w:rPr>
            </w:pPr>
            <w:r w:rsidRPr="00BB1E55">
              <w:rPr>
                <w:b/>
                <w:sz w:val="30"/>
                <w:szCs w:val="30"/>
              </w:rPr>
              <w:t>Заявление</w:t>
            </w:r>
          </w:p>
          <w:p w:rsidR="001267B1" w:rsidRPr="00BB1E55" w:rsidRDefault="001267B1" w:rsidP="006B2FD1">
            <w:pPr>
              <w:jc w:val="center"/>
              <w:rPr>
                <w:b/>
                <w:sz w:val="30"/>
                <w:szCs w:val="30"/>
              </w:rPr>
            </w:pPr>
            <w:r w:rsidRPr="00BB1E55">
              <w:rPr>
                <w:b/>
                <w:sz w:val="30"/>
                <w:szCs w:val="30"/>
              </w:rPr>
              <w:t>об отзыве согласия на обработку персональных данных</w:t>
            </w:r>
          </w:p>
          <w:p w:rsidR="001267B1" w:rsidRPr="00BB1E55" w:rsidRDefault="001267B1" w:rsidP="006B2FD1">
            <w:pPr>
              <w:jc w:val="both"/>
              <w:rPr>
                <w:b/>
                <w:sz w:val="30"/>
                <w:szCs w:val="30"/>
              </w:rPr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209"/>
              <w:gridCol w:w="366"/>
              <w:gridCol w:w="2445"/>
              <w:gridCol w:w="2941"/>
              <w:gridCol w:w="2807"/>
            </w:tblGrid>
            <w:tr w:rsidR="001267B1" w:rsidRPr="00BB1E55" w:rsidTr="006B2FD1">
              <w:tc>
                <w:tcPr>
                  <w:tcW w:w="300" w:type="dxa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Я,</w:t>
                  </w: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B1E55" w:rsidRDefault="001267B1" w:rsidP="00BB1E55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_______________________________________________________________</w:t>
                  </w:r>
                </w:p>
              </w:tc>
            </w:tr>
            <w:tr w:rsidR="001267B1" w:rsidRPr="00BB1E55" w:rsidTr="006B2FD1">
              <w:trPr>
                <w:trHeight w:val="122"/>
              </w:trPr>
              <w:tc>
                <w:tcPr>
                  <w:tcW w:w="300" w:type="dxa"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B1E55" w:rsidRDefault="001267B1" w:rsidP="006B2FD1">
                  <w:pPr>
                    <w:jc w:val="center"/>
                  </w:pPr>
                  <w:proofErr w:type="gramStart"/>
                  <w:r w:rsidRPr="00BB1E55">
                    <w:t>(фамилия, собственное имя, отчество (если имеется)</w:t>
                  </w:r>
                  <w:proofErr w:type="gramEnd"/>
                </w:p>
              </w:tc>
            </w:tr>
            <w:tr w:rsidR="001267B1" w:rsidRPr="00BB1E55" w:rsidTr="006B2FD1">
              <w:trPr>
                <w:trHeight w:val="122"/>
              </w:trPr>
              <w:tc>
                <w:tcPr>
                  <w:tcW w:w="10068" w:type="dxa"/>
                  <w:gridSpan w:val="6"/>
                </w:tcPr>
                <w:p w:rsidR="001267B1" w:rsidRPr="00BB1E55" w:rsidRDefault="001267B1" w:rsidP="006B2FD1">
                  <w:pPr>
                    <w:jc w:val="center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_________________________________________________________________</w:t>
                  </w:r>
                </w:p>
                <w:p w:rsidR="001267B1" w:rsidRPr="00BB1E55" w:rsidRDefault="001267B1" w:rsidP="006B2FD1">
                  <w:pPr>
                    <w:jc w:val="center"/>
                  </w:pPr>
                  <w:r w:rsidRPr="00BB1E55">
                    <w:t>(адрес места жительства (места пребывания))</w:t>
                  </w:r>
                </w:p>
              </w:tc>
            </w:tr>
            <w:tr w:rsidR="001267B1" w:rsidRPr="00BB1E55" w:rsidTr="006B2FD1">
              <w:tc>
                <w:tcPr>
                  <w:tcW w:w="1875" w:type="dxa"/>
                  <w:gridSpan w:val="3"/>
                  <w:vAlign w:val="bottom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дата рождения</w:t>
                  </w:r>
                </w:p>
              </w:tc>
              <w:tc>
                <w:tcPr>
                  <w:tcW w:w="2445" w:type="dxa"/>
                  <w:hideMark/>
                </w:tcPr>
                <w:p w:rsidR="001267B1" w:rsidRPr="00BB1E55" w:rsidRDefault="00BB1E55" w:rsidP="006B2FD1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</w:t>
                  </w:r>
                  <w:r w:rsidR="001267B1" w:rsidRPr="00BB1E55">
                    <w:rPr>
                      <w:sz w:val="30"/>
                      <w:szCs w:val="30"/>
                    </w:rPr>
                    <w:t>_,</w:t>
                  </w:r>
                </w:p>
              </w:tc>
              <w:tc>
                <w:tcPr>
                  <w:tcW w:w="2941" w:type="dxa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идентификационный номер</w:t>
                  </w:r>
                </w:p>
              </w:tc>
              <w:tc>
                <w:tcPr>
                  <w:tcW w:w="2807" w:type="dxa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_________________,</w:t>
                  </w:r>
                </w:p>
              </w:tc>
            </w:tr>
            <w:tr w:rsidR="001267B1" w:rsidRPr="00BB1E55" w:rsidTr="006B2FD1">
              <w:tc>
                <w:tcPr>
                  <w:tcW w:w="10068" w:type="dxa"/>
                  <w:gridSpan w:val="6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Отзываю согласие на обработку моих персональных</w:t>
                  </w:r>
                  <w:r w:rsidR="00AC2278" w:rsidRPr="00BB1E55">
                    <w:rPr>
                      <w:sz w:val="30"/>
                      <w:szCs w:val="30"/>
                    </w:rPr>
                    <w:t xml:space="preserve"> данных, осуществляемую в целях</w:t>
                  </w:r>
                </w:p>
              </w:tc>
            </w:tr>
            <w:tr w:rsidR="001267B1" w:rsidRPr="00BB1E55" w:rsidTr="006B2FD1">
              <w:tc>
                <w:tcPr>
                  <w:tcW w:w="10068" w:type="dxa"/>
                  <w:gridSpan w:val="6"/>
                  <w:hideMark/>
                </w:tcPr>
                <w:p w:rsidR="001267B1" w:rsidRPr="00BB1E55" w:rsidRDefault="001267B1" w:rsidP="00BB1E55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_________________________________________________________________</w:t>
                  </w:r>
                </w:p>
              </w:tc>
            </w:tr>
            <w:tr w:rsidR="001267B1" w:rsidRPr="00BB1E55" w:rsidTr="006B2FD1">
              <w:trPr>
                <w:trHeight w:val="354"/>
              </w:trPr>
              <w:tc>
                <w:tcPr>
                  <w:tcW w:w="10068" w:type="dxa"/>
                  <w:gridSpan w:val="6"/>
                  <w:hideMark/>
                </w:tcPr>
                <w:p w:rsidR="001267B1" w:rsidRPr="00BB1E55" w:rsidRDefault="001267B1" w:rsidP="006B2FD1">
                  <w:pPr>
                    <w:jc w:val="center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(цели обработки персональных данных, в отношении которых отзывается согласие)</w:t>
                  </w:r>
                </w:p>
              </w:tc>
            </w:tr>
            <w:tr w:rsidR="001267B1" w:rsidRPr="00BB1E55" w:rsidTr="006B2FD1">
              <w:tc>
                <w:tcPr>
                  <w:tcW w:w="1509" w:type="dxa"/>
                  <w:gridSpan w:val="2"/>
                  <w:vAlign w:val="bottom"/>
                  <w:hideMark/>
                </w:tcPr>
                <w:p w:rsidR="001267B1" w:rsidRPr="00BB1E55" w:rsidRDefault="00AC2278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по причине</w:t>
                  </w:r>
                </w:p>
              </w:tc>
              <w:tc>
                <w:tcPr>
                  <w:tcW w:w="8559" w:type="dxa"/>
                  <w:gridSpan w:val="4"/>
                  <w:vAlign w:val="bottom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_________________________________</w:t>
                  </w:r>
                  <w:r w:rsidR="00BB1E55">
                    <w:rPr>
                      <w:sz w:val="30"/>
                      <w:szCs w:val="30"/>
                    </w:rPr>
                    <w:t>_____________________</w:t>
                  </w:r>
                </w:p>
              </w:tc>
            </w:tr>
            <w:tr w:rsidR="001267B1" w:rsidRPr="00BB1E55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B1E55" w:rsidRDefault="001267B1" w:rsidP="00BB1E55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__________________________________</w:t>
                  </w:r>
                  <w:r w:rsidR="00BB1E55">
                    <w:rPr>
                      <w:sz w:val="30"/>
                      <w:szCs w:val="30"/>
                    </w:rPr>
                    <w:t>____________________________</w:t>
                  </w:r>
                </w:p>
              </w:tc>
            </w:tr>
            <w:tr w:rsidR="001267B1" w:rsidRPr="00BB1E55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B1E55" w:rsidRDefault="001267B1" w:rsidP="006B2FD1">
                  <w:pPr>
                    <w:jc w:val="both"/>
                  </w:pPr>
                  <w:r w:rsidRPr="00BB1E55">
                    <w:t xml:space="preserve">(причину отзыва согласия указывать необязательно) </w:t>
                  </w:r>
                </w:p>
              </w:tc>
            </w:tr>
            <w:tr w:rsidR="001267B1" w:rsidRPr="00BB1E55" w:rsidTr="006B2FD1">
              <w:tc>
                <w:tcPr>
                  <w:tcW w:w="10068" w:type="dxa"/>
                  <w:gridSpan w:val="6"/>
                  <w:vAlign w:val="bottom"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  <w:tr w:rsidR="001267B1" w:rsidRPr="00BB1E55" w:rsidTr="006B2FD1">
              <w:tc>
                <w:tcPr>
                  <w:tcW w:w="4320" w:type="dxa"/>
                  <w:gridSpan w:val="4"/>
                  <w:hideMark/>
                </w:tcPr>
                <w:p w:rsidR="001267B1" w:rsidRPr="00BB1E55" w:rsidRDefault="001267B1" w:rsidP="00BB1E55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_____________________________</w:t>
                  </w:r>
                </w:p>
              </w:tc>
            </w:tr>
            <w:tr w:rsidR="001267B1" w:rsidRPr="00BB1E55" w:rsidTr="006B2FD1">
              <w:tc>
                <w:tcPr>
                  <w:tcW w:w="4320" w:type="dxa"/>
                  <w:gridSpan w:val="4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(дата)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B1E55" w:rsidRDefault="001267B1" w:rsidP="006B2FD1">
                  <w:pPr>
                    <w:jc w:val="both"/>
                    <w:rPr>
                      <w:sz w:val="30"/>
                      <w:szCs w:val="30"/>
                    </w:rPr>
                  </w:pPr>
                  <w:r w:rsidRPr="00BB1E55">
                    <w:rPr>
                      <w:sz w:val="30"/>
                      <w:szCs w:val="30"/>
                    </w:rPr>
                    <w:t>(подпись)</w:t>
                  </w:r>
                </w:p>
              </w:tc>
            </w:tr>
          </w:tbl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  <w:p w:rsidR="001267B1" w:rsidRPr="00BB1E55" w:rsidRDefault="001267B1" w:rsidP="006B2FD1">
            <w:pPr>
              <w:jc w:val="both"/>
              <w:rPr>
                <w:sz w:val="30"/>
                <w:szCs w:val="30"/>
              </w:rPr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D"/>
    <w:rsid w:val="001267B1"/>
    <w:rsid w:val="00351214"/>
    <w:rsid w:val="00524D69"/>
    <w:rsid w:val="005B7002"/>
    <w:rsid w:val="0085762C"/>
    <w:rsid w:val="008F229D"/>
    <w:rsid w:val="00A7372B"/>
    <w:rsid w:val="00AC2278"/>
    <w:rsid w:val="00B25B79"/>
    <w:rsid w:val="00BB1E55"/>
    <w:rsid w:val="00E65726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Косько Юрий</dc:creator>
  <cp:lastModifiedBy>Director</cp:lastModifiedBy>
  <cp:revision>3</cp:revision>
  <dcterms:created xsi:type="dcterms:W3CDTF">2022-03-12T09:39:00Z</dcterms:created>
  <dcterms:modified xsi:type="dcterms:W3CDTF">2022-03-12T10:14:00Z</dcterms:modified>
</cp:coreProperties>
</file>